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A l’attention des Directeurs du Développement durable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Madame, monsieur,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Diplômé en sciences de l'environnement et du territoire ainsi qu’en relations internationales, je viens de terminer une mission de 18 mois à l’ADEME et souhaite continuer à m’investir professionnellement dans le développement durable.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Mes précédentes missions m’ont permis d’acquérir des compétences en gestion de projets RSE (audit énergie chez SKF, mécanismes d’audit fournisseurs chez Orange), en communication (Rapport d’activité de l’ADEME, veille médiatique et réseaux sociaux en cabinet de ministre, </w:t>
      </w:r>
      <w:hyperlink r:id="rId5">
        <w:r w:rsidRPr="00000000" w:rsidR="00000000" w:rsidDel="00000000">
          <w:rPr>
            <w:color w:val="1155cc"/>
            <w:u w:val="single"/>
            <w:rtl w:val="0"/>
          </w:rPr>
          <w:t xml:space="preserve">interviews</w:t>
        </w:r>
      </w:hyperlink>
      <w:r w:rsidRPr="00000000" w:rsidR="00000000" w:rsidDel="00000000">
        <w:rPr>
          <w:rtl w:val="0"/>
        </w:rPr>
        <w:t xml:space="preserve"> pour Youth Diplomacy) et en coordination d’évènements (secrétariat de la délégation française à Rio+20).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J’ai également développé de bonnes connaissances techniques dans les technologies de l’information appliquées aux domaines des transports (information des usagers), de l’énergie (smartgrids et Internet des objets) ou à l’économie de services (applications smartphones, services en ligne).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Je souhaite mettre mes compétences à disposition dans un poste de commercial / business development, de gestion de projets ou de communication.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N’hésitez pas à me contacter pour me parler de vos projets afin de discuter de l’aide que je peux éventuellement vous apporter.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Bien cordialement.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Michael Ravier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i w:val="1"/>
          <w:rtl w:val="0"/>
        </w:rPr>
        <w:t xml:space="preserve">e-mail : michael.ravier@gmail.com</w:t>
        <w:tab/>
      </w:r>
    </w:p>
    <w:p w:rsidP="00000000" w:rsidRPr="00000000" w:rsidR="00000000" w:rsidDel="00000000" w:rsidRDefault="00000000">
      <w:pPr>
        <w:contextualSpacing w:val="0"/>
        <w:jc w:val="both"/>
      </w:pPr>
      <w:r w:rsidRPr="00000000" w:rsidR="00000000" w:rsidDel="00000000">
        <w:rPr>
          <w:i w:val="1"/>
          <w:rtl w:val="0"/>
        </w:rPr>
        <w:t xml:space="preserve">tél : 06.65.44.51.42</w:t>
      </w:r>
    </w:p>
    <w:p w:rsidP="00000000" w:rsidRPr="00000000" w:rsidR="00000000" w:rsidDel="00000000" w:rsidRDefault="00000000">
      <w:pPr>
        <w:contextualSpacing w:val="0"/>
        <w:jc w:val="both"/>
      </w:pPr>
      <w:r w:rsidRPr="00000000" w:rsidR="00000000" w:rsidDel="00000000">
        <w:rPr>
          <w:i w:val="1"/>
          <w:rtl w:val="0"/>
        </w:rPr>
        <w:t xml:space="preserve">twitter : @michaelravier</w:t>
      </w:r>
    </w:p>
    <w:p w:rsidP="00000000" w:rsidRPr="00000000" w:rsidR="00000000" w:rsidDel="00000000" w:rsidRDefault="00000000">
      <w:pPr>
        <w:contextualSpacing w:val="0"/>
        <w:jc w:val="both"/>
        <w:rPr/>
      </w:pPr>
      <w:r w:rsidRPr="00000000" w:rsidR="00000000" w:rsidDel="00000000">
        <w:rPr>
          <w:i w:val="1"/>
          <w:rtl w:val="0"/>
        </w:rPr>
        <w:t xml:space="preserve">blog : www.nimby.fr</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lexpress.fr/actualite/societe/negociations-pour-le-climat-on-pietine_1194135.html"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CDDD.docx</dc:title>
</cp:coreProperties>
</file>